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7C413A" w:rsidRDefault="0092356C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7C413A" w:rsidRPr="006D3714">
        <w:rPr>
          <w:rFonts w:ascii="Times New Roman" w:hAnsi="Times New Roman" w:cs="Times New Roman"/>
          <w:sz w:val="28"/>
          <w:szCs w:val="28"/>
        </w:rPr>
        <w:t xml:space="preserve">Предоставление права на въезд и передвижение грузового автотранспорта в зонах ограничения </w:t>
      </w:r>
    </w:p>
    <w:p w:rsidR="001F5E6A" w:rsidRPr="00895FA1" w:rsidRDefault="007C413A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D3714">
        <w:rPr>
          <w:rFonts w:ascii="Times New Roman" w:hAnsi="Times New Roman" w:cs="Times New Roman"/>
          <w:sz w:val="28"/>
          <w:szCs w:val="28"/>
        </w:rPr>
        <w:t>его движения по автомобильным дорогам местного значения</w:t>
      </w:r>
      <w:r w:rsidR="0092356C"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3118"/>
        <w:gridCol w:w="1984"/>
      </w:tblGrid>
      <w:tr w:rsidR="0092356C" w:rsidRPr="00150B62" w:rsidTr="00150B62">
        <w:tc>
          <w:tcPr>
            <w:tcW w:w="4361" w:type="dxa"/>
          </w:tcPr>
          <w:p w:rsidR="0092356C" w:rsidRPr="00150B62" w:rsidRDefault="0092356C" w:rsidP="00150B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B6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118" w:type="dxa"/>
          </w:tcPr>
          <w:p w:rsidR="0092356C" w:rsidRPr="00150B62" w:rsidRDefault="0092356C" w:rsidP="00150B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B6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984" w:type="dxa"/>
          </w:tcPr>
          <w:p w:rsidR="0092356C" w:rsidRPr="00150B62" w:rsidRDefault="0092356C" w:rsidP="00150B6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B62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527A3A" w:rsidRPr="00150B62" w:rsidTr="00150B62">
        <w:trPr>
          <w:trHeight w:val="831"/>
        </w:trPr>
        <w:tc>
          <w:tcPr>
            <w:tcW w:w="4361" w:type="dxa"/>
          </w:tcPr>
          <w:p w:rsidR="00527A3A" w:rsidRPr="00150B62" w:rsidRDefault="00527A3A" w:rsidP="00150B62">
            <w:pPr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пропуска, предоставляющего право на въезд и передвижение грузового автотранспорта в зонах с ограниченным движением</w:t>
            </w:r>
            <w:r w:rsid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="00150B62"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внесение изменений в случае замены транспортного средства, изменения </w:t>
            </w:r>
            <w:bookmarkStart w:id="0" w:name="_GoBack"/>
            <w:r w:rsidR="00150B62"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его регистрационных данных </w:t>
            </w:r>
            <w:bookmarkEnd w:id="0"/>
            <w:r w:rsidR="00150B62"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аннулирования действующего пропуска</w:t>
            </w:r>
          </w:p>
        </w:tc>
        <w:tc>
          <w:tcPr>
            <w:tcW w:w="3118" w:type="dxa"/>
          </w:tcPr>
          <w:p w:rsidR="00527A3A" w:rsidRPr="00150B62" w:rsidRDefault="00527A3A" w:rsidP="00150B62">
            <w:pPr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владельцы транспортных средств</w:t>
            </w:r>
            <w:r w:rsidRP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физические лица</w:t>
            </w:r>
            <w:r w:rsidRP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которым нужен пропуск 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>для проезда к месту жительства</w:t>
            </w: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:rsidR="00527A3A" w:rsidRPr="00150B62" w:rsidRDefault="00134038" w:rsidP="00150B6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37C86" w:rsidRPr="00150B62" w:rsidTr="00150B62">
        <w:trPr>
          <w:trHeight w:val="831"/>
        </w:trPr>
        <w:tc>
          <w:tcPr>
            <w:tcW w:w="4361" w:type="dxa"/>
          </w:tcPr>
          <w:p w:rsidR="00037C86" w:rsidRPr="00150B62" w:rsidRDefault="00862D94" w:rsidP="00150B62">
            <w:pPr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пропуска, предоставляющего право на въезд и передвижение грузового автотранспорта в зонах с ограниченным движением</w:t>
            </w:r>
            <w:r w:rsid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="00150B62"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внесение изменений в случае замены транспортного средства, изменения его регистрационных данных или аннулирования действующего пропуска</w:t>
            </w:r>
          </w:p>
        </w:tc>
        <w:tc>
          <w:tcPr>
            <w:tcW w:w="3118" w:type="dxa"/>
          </w:tcPr>
          <w:p w:rsidR="00037C86" w:rsidRPr="00150B62" w:rsidRDefault="00862D94" w:rsidP="00150B62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владельцы транспортных средств</w:t>
            </w:r>
            <w:r w:rsidRP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юридические лица и индивидуальные предприниматели</w:t>
            </w:r>
            <w:r w:rsidRP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которые 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 xml:space="preserve"> доставки крупногабаритных покупок</w:t>
            </w:r>
          </w:p>
        </w:tc>
        <w:tc>
          <w:tcPr>
            <w:tcW w:w="1984" w:type="dxa"/>
          </w:tcPr>
          <w:p w:rsidR="00037C86" w:rsidRPr="00150B62" w:rsidRDefault="00134038" w:rsidP="00150B6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D5DEE" w:rsidRPr="00150B62" w:rsidTr="00150B62">
        <w:trPr>
          <w:trHeight w:val="831"/>
        </w:trPr>
        <w:tc>
          <w:tcPr>
            <w:tcW w:w="4361" w:type="dxa"/>
          </w:tcPr>
          <w:p w:rsidR="000D5DEE" w:rsidRPr="00150B62" w:rsidRDefault="000D5DEE" w:rsidP="00150B62">
            <w:pPr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пропуска, предоставляющего право на въезд и передвижение грузового автотранспорта в зонах с ограниченным движением</w:t>
            </w:r>
            <w:r w:rsid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="00150B62"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внесение изменений в случае замены транспортного средства, изменения его регистрационных данных или аннулирования действующего пропуска</w:t>
            </w:r>
          </w:p>
        </w:tc>
        <w:tc>
          <w:tcPr>
            <w:tcW w:w="3118" w:type="dxa"/>
          </w:tcPr>
          <w:p w:rsidR="000D5DEE" w:rsidRPr="00150B62" w:rsidRDefault="000D5DEE" w:rsidP="00150B62">
            <w:pPr>
              <w:ind w:firstLine="142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41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владельцы транспортных средств</w:t>
            </w:r>
            <w:r w:rsidRPr="00150B6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юридические лица и индивидуальные предприниматели, которые 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>осуществляют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B62">
              <w:rPr>
                <w:rFonts w:ascii="Times New Roman" w:hAnsi="Times New Roman" w:cs="Times New Roman"/>
                <w:sz w:val="24"/>
                <w:szCs w:val="24"/>
              </w:rPr>
              <w:t>деятельности по перевозке опасных грузов</w:t>
            </w:r>
          </w:p>
        </w:tc>
        <w:tc>
          <w:tcPr>
            <w:tcW w:w="1984" w:type="dxa"/>
          </w:tcPr>
          <w:p w:rsidR="000D5DEE" w:rsidRPr="00150B62" w:rsidRDefault="00134038" w:rsidP="00150B6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37C86"/>
    <w:rsid w:val="000D5DEE"/>
    <w:rsid w:val="00134038"/>
    <w:rsid w:val="00150B62"/>
    <w:rsid w:val="001622BE"/>
    <w:rsid w:val="001F5E6A"/>
    <w:rsid w:val="002A7D4E"/>
    <w:rsid w:val="002B1C49"/>
    <w:rsid w:val="003343CA"/>
    <w:rsid w:val="003F6A56"/>
    <w:rsid w:val="00527A3A"/>
    <w:rsid w:val="005C19B8"/>
    <w:rsid w:val="006E68A8"/>
    <w:rsid w:val="007345AF"/>
    <w:rsid w:val="007705B8"/>
    <w:rsid w:val="00785263"/>
    <w:rsid w:val="007C413A"/>
    <w:rsid w:val="007E365F"/>
    <w:rsid w:val="008156C6"/>
    <w:rsid w:val="00862D94"/>
    <w:rsid w:val="00895FA1"/>
    <w:rsid w:val="00897298"/>
    <w:rsid w:val="0092356C"/>
    <w:rsid w:val="00CA594F"/>
    <w:rsid w:val="00DA13BB"/>
    <w:rsid w:val="00EE100A"/>
    <w:rsid w:val="00EF3C79"/>
    <w:rsid w:val="00F2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E3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365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E3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365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15</cp:revision>
  <cp:lastPrinted>2025-10-23T07:42:00Z</cp:lastPrinted>
  <dcterms:created xsi:type="dcterms:W3CDTF">2025-10-13T12:44:00Z</dcterms:created>
  <dcterms:modified xsi:type="dcterms:W3CDTF">2025-10-23T09:58:00Z</dcterms:modified>
</cp:coreProperties>
</file>